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76" w:rsidRPr="00870676" w:rsidRDefault="00870676" w:rsidP="00870676">
      <w:pPr>
        <w:shd w:val="clear" w:color="auto" w:fill="FFFFFF"/>
        <w:spacing w:after="0" w:line="240" w:lineRule="auto"/>
        <w:rPr>
          <w:rFonts w:ascii="Helvetica" w:eastAsia="Times New Roman" w:hAnsi="Helvetica" w:cs="Helvetica"/>
          <w:color w:val="333333"/>
          <w:sz w:val="24"/>
          <w:szCs w:val="24"/>
        </w:rPr>
      </w:pPr>
      <w:r w:rsidRPr="00870676">
        <w:rPr>
          <w:rFonts w:ascii="inherit" w:eastAsia="Times New Roman" w:hAnsi="inherit" w:cs="Helvetica"/>
          <w:b/>
          <w:bCs/>
          <w:color w:val="333333"/>
          <w:sz w:val="20"/>
        </w:rPr>
        <w:t>Case Study 2: HIPAA and IT Audits</w:t>
      </w:r>
      <w:r w:rsidRPr="00870676">
        <w:rPr>
          <w:rFonts w:ascii="Helvetica" w:eastAsia="Times New Roman" w:hAnsi="Helvetica" w:cs="Helvetica"/>
          <w:color w:val="333333"/>
          <w:sz w:val="24"/>
          <w:szCs w:val="24"/>
        </w:rPr>
        <w:br/>
        <w:t>Due Week 7 and worth 125 points</w:t>
      </w:r>
      <w:r w:rsidRPr="00870676">
        <w:rPr>
          <w:rFonts w:ascii="Helvetica" w:eastAsia="Times New Roman" w:hAnsi="Helvetica" w:cs="Helvetica"/>
          <w:color w:val="333333"/>
          <w:sz w:val="24"/>
          <w:szCs w:val="24"/>
        </w:rPr>
        <w:br/>
      </w:r>
      <w:r w:rsidRPr="00870676">
        <w:rPr>
          <w:rFonts w:ascii="Helvetica" w:eastAsia="Times New Roman" w:hAnsi="Helvetica" w:cs="Helvetica"/>
          <w:color w:val="333333"/>
          <w:sz w:val="24"/>
          <w:szCs w:val="24"/>
        </w:rPr>
        <w:br/>
      </w:r>
      <w:proofErr w:type="gramStart"/>
      <w:r w:rsidRPr="00870676">
        <w:rPr>
          <w:rFonts w:ascii="Helvetica" w:eastAsia="Times New Roman" w:hAnsi="Helvetica" w:cs="Helvetica"/>
          <w:color w:val="333333"/>
          <w:sz w:val="24"/>
          <w:szCs w:val="24"/>
        </w:rPr>
        <w:t>Imagine</w:t>
      </w:r>
      <w:proofErr w:type="gramEnd"/>
      <w:r w:rsidRPr="00870676">
        <w:rPr>
          <w:rFonts w:ascii="Helvetica" w:eastAsia="Times New Roman" w:hAnsi="Helvetica" w:cs="Helvetica"/>
          <w:color w:val="333333"/>
          <w:sz w:val="24"/>
          <w:szCs w:val="24"/>
        </w:rPr>
        <w:t xml:space="preserve"> you are the Information Security Officer at a medium-sized hospital chain. The CEO and the other senior leadership of the company want to ensure that all of their hospitals are and remain HIPAA compliant. They are concerned about the HIPAA Security and Privacy Rules and its impact on the organization. You begin looking at the information provided by the Department of Health and Human Services, located at </w:t>
      </w:r>
      <w:hyperlink r:id="rId5" w:tgtFrame="_blank" w:history="1">
        <w:r w:rsidRPr="00870676">
          <w:rPr>
            <w:rFonts w:ascii="inherit" w:eastAsia="Times New Roman" w:hAnsi="inherit" w:cs="Helvetica"/>
            <w:color w:val="00748B"/>
            <w:sz w:val="20"/>
            <w:u w:val="single"/>
          </w:rPr>
          <w:t>http://www.hhs.gov/ocr/privacy/hipaa/enforcement/index.html</w:t>
        </w:r>
      </w:hyperlink>
      <w:r w:rsidRPr="00870676">
        <w:rPr>
          <w:rFonts w:ascii="Helvetica" w:eastAsia="Times New Roman" w:hAnsi="Helvetica" w:cs="Helvetica"/>
          <w:color w:val="333333"/>
          <w:sz w:val="24"/>
          <w:szCs w:val="24"/>
        </w:rPr>
        <w:t>. Specifically, you are asked to provide an analysis of two (2) of the cases found here with emphasis on what was done to resolve the compliance issues.  </w:t>
      </w:r>
      <w:r w:rsidRPr="00870676">
        <w:rPr>
          <w:rFonts w:ascii="Helvetica" w:eastAsia="Times New Roman" w:hAnsi="Helvetica" w:cs="Helvetica"/>
          <w:color w:val="333333"/>
          <w:sz w:val="24"/>
          <w:szCs w:val="24"/>
        </w:rPr>
        <w:br/>
      </w:r>
      <w:r w:rsidRPr="00870676">
        <w:rPr>
          <w:rFonts w:ascii="Helvetica" w:eastAsia="Times New Roman" w:hAnsi="Helvetica" w:cs="Helvetica"/>
          <w:color w:val="333333"/>
          <w:sz w:val="24"/>
          <w:szCs w:val="24"/>
        </w:rPr>
        <w:br/>
      </w:r>
      <w:proofErr w:type="gramStart"/>
      <w:r w:rsidRPr="00870676">
        <w:rPr>
          <w:rFonts w:ascii="inherit" w:eastAsia="Times New Roman" w:hAnsi="inherit" w:cs="Helvetica"/>
          <w:b/>
          <w:bCs/>
          <w:color w:val="333333"/>
          <w:sz w:val="20"/>
        </w:rPr>
        <w:t>Section 1.</w:t>
      </w:r>
      <w:proofErr w:type="gramEnd"/>
      <w:r w:rsidRPr="00870676">
        <w:rPr>
          <w:rFonts w:ascii="inherit" w:eastAsia="Times New Roman" w:hAnsi="inherit" w:cs="Helvetica"/>
          <w:b/>
          <w:bCs/>
          <w:color w:val="333333"/>
          <w:sz w:val="20"/>
        </w:rPr>
        <w:t xml:space="preserve"> Written Paper</w:t>
      </w:r>
      <w:r w:rsidRPr="00870676">
        <w:rPr>
          <w:rFonts w:ascii="Helvetica" w:eastAsia="Times New Roman" w:hAnsi="Helvetica" w:cs="Helvetica"/>
          <w:color w:val="333333"/>
          <w:sz w:val="24"/>
          <w:szCs w:val="24"/>
        </w:rPr>
        <w:br/>
        <w:t>Non-compliance with HIPAA regulations can result in significant fines and negative publicity. To help ensure that your organization remains in compliance with HIPAA regulations you have been asked to write a three to five (3-5) page paper in which you:</w:t>
      </w:r>
    </w:p>
    <w:p w:rsidR="00870676" w:rsidRPr="00870676" w:rsidRDefault="00870676" w:rsidP="00870676">
      <w:pPr>
        <w:shd w:val="clear" w:color="auto" w:fill="FFFFFF"/>
        <w:spacing w:after="240" w:line="240" w:lineRule="auto"/>
        <w:ind w:left="450"/>
        <w:rPr>
          <w:rFonts w:ascii="Helvetica" w:eastAsia="Times New Roman" w:hAnsi="Helvetica" w:cs="Helvetica"/>
          <w:color w:val="333333"/>
          <w:sz w:val="24"/>
          <w:szCs w:val="24"/>
        </w:rPr>
      </w:pPr>
      <w:r w:rsidRPr="00870676">
        <w:rPr>
          <w:rFonts w:ascii="Helvetica" w:eastAsia="Times New Roman" w:hAnsi="Helvetica" w:cs="Helvetica"/>
          <w:color w:val="333333"/>
          <w:sz w:val="24"/>
          <w:szCs w:val="24"/>
        </w:rPr>
        <w:t>1a.    Create an overview of the HIPAA Security Rule and Privacy Rule.</w:t>
      </w:r>
      <w:r w:rsidRPr="00870676">
        <w:rPr>
          <w:rFonts w:ascii="Helvetica" w:eastAsia="Times New Roman" w:hAnsi="Helvetica" w:cs="Helvetica"/>
          <w:color w:val="333333"/>
          <w:sz w:val="24"/>
          <w:szCs w:val="24"/>
        </w:rPr>
        <w:br/>
        <w:t>1b.    Analyze the major types of incidents and breaches that occur based on the cases reported. </w:t>
      </w:r>
      <w:r w:rsidRPr="00870676">
        <w:rPr>
          <w:rFonts w:ascii="Helvetica" w:eastAsia="Times New Roman" w:hAnsi="Helvetica" w:cs="Helvetica"/>
          <w:color w:val="333333"/>
          <w:sz w:val="24"/>
          <w:szCs w:val="24"/>
        </w:rPr>
        <w:br/>
        <w:t>1c.    Analyze the technical controls and the non-technical controls that are needed to mitigate the identified risks and vulnerabilities.</w:t>
      </w:r>
      <w:r w:rsidRPr="00870676">
        <w:rPr>
          <w:rFonts w:ascii="Helvetica" w:eastAsia="Times New Roman" w:hAnsi="Helvetica" w:cs="Helvetica"/>
          <w:color w:val="333333"/>
          <w:sz w:val="24"/>
          <w:szCs w:val="24"/>
        </w:rPr>
        <w:br/>
        <w:t>1d.    Analyze and describe the network architecture that is needed within an organization, including a medium-sized hospital, in order to be compliant with HIPAA regulations. </w:t>
      </w:r>
      <w:r w:rsidRPr="00870676">
        <w:rPr>
          <w:rFonts w:ascii="Helvetica" w:eastAsia="Times New Roman" w:hAnsi="Helvetica" w:cs="Helvetica"/>
          <w:color w:val="333333"/>
          <w:sz w:val="24"/>
          <w:szCs w:val="24"/>
        </w:rPr>
        <w:br/>
        <w:t>1e.    Analyze how a hospital is similar to and different from other organizations in regards to HIPAA compliance.</w:t>
      </w:r>
      <w:r w:rsidRPr="00870676">
        <w:rPr>
          <w:rFonts w:ascii="Helvetica" w:eastAsia="Times New Roman" w:hAnsi="Helvetica" w:cs="Helvetica"/>
          <w:color w:val="333333"/>
          <w:sz w:val="24"/>
          <w:szCs w:val="24"/>
        </w:rPr>
        <w:br/>
        <w:t>1f.    List the IT audit steps that need to be included in the organization’s overall IT audit plan to ensure compliance with HIPAA rules and regulations.</w:t>
      </w:r>
      <w:r w:rsidRPr="00870676">
        <w:rPr>
          <w:rFonts w:ascii="Helvetica" w:eastAsia="Times New Roman" w:hAnsi="Helvetica" w:cs="Helvetica"/>
          <w:color w:val="333333"/>
          <w:sz w:val="24"/>
          <w:szCs w:val="24"/>
        </w:rPr>
        <w:br/>
        <w:t>1g.    Use at least three (3) quality resources in this assignment. Note: Wikipedia and similar Websites do not qualify as quality resources.</w:t>
      </w:r>
    </w:p>
    <w:p w:rsidR="00870676" w:rsidRPr="00870676" w:rsidRDefault="00870676" w:rsidP="00870676">
      <w:pPr>
        <w:shd w:val="clear" w:color="auto" w:fill="FFFFFF"/>
        <w:spacing w:after="240" w:line="240" w:lineRule="auto"/>
        <w:rPr>
          <w:rFonts w:ascii="Helvetica" w:eastAsia="Times New Roman" w:hAnsi="Helvetica" w:cs="Helvetica"/>
          <w:color w:val="333333"/>
          <w:sz w:val="24"/>
          <w:szCs w:val="24"/>
        </w:rPr>
      </w:pPr>
      <w:r w:rsidRPr="00870676">
        <w:rPr>
          <w:rFonts w:ascii="Helvetica" w:eastAsia="Times New Roman" w:hAnsi="Helvetica" w:cs="Helvetica"/>
          <w:color w:val="333333"/>
          <w:sz w:val="24"/>
          <w:szCs w:val="24"/>
        </w:rPr>
        <w:t>Your assignment must follow these formatting requirements:</w:t>
      </w:r>
    </w:p>
    <w:p w:rsidR="00870676" w:rsidRPr="00870676" w:rsidRDefault="00870676" w:rsidP="00870676">
      <w:pPr>
        <w:numPr>
          <w:ilvl w:val="0"/>
          <w:numId w:val="1"/>
        </w:numPr>
        <w:shd w:val="clear" w:color="auto" w:fill="FFFFFF"/>
        <w:spacing w:after="0" w:line="240" w:lineRule="auto"/>
        <w:ind w:left="0"/>
        <w:rPr>
          <w:rFonts w:ascii="inherit" w:eastAsia="Times New Roman" w:hAnsi="inherit" w:cs="Helvetica"/>
          <w:color w:val="333333"/>
          <w:sz w:val="24"/>
          <w:szCs w:val="24"/>
        </w:rPr>
      </w:pPr>
      <w:r w:rsidRPr="00870676">
        <w:rPr>
          <w:rFonts w:ascii="inherit" w:eastAsia="Times New Roman" w:hAnsi="inherit" w:cs="Helvetica"/>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870676" w:rsidRPr="00870676" w:rsidRDefault="00870676" w:rsidP="00870676">
      <w:pPr>
        <w:numPr>
          <w:ilvl w:val="0"/>
          <w:numId w:val="1"/>
        </w:numPr>
        <w:shd w:val="clear" w:color="auto" w:fill="FFFFFF"/>
        <w:spacing w:after="0" w:line="240" w:lineRule="auto"/>
        <w:ind w:left="0"/>
        <w:rPr>
          <w:rFonts w:ascii="inherit" w:eastAsia="Times New Roman" w:hAnsi="inherit" w:cs="Helvetica"/>
          <w:color w:val="333333"/>
          <w:sz w:val="24"/>
          <w:szCs w:val="24"/>
        </w:rPr>
      </w:pPr>
      <w:r w:rsidRPr="00870676">
        <w:rPr>
          <w:rFonts w:ascii="inherit" w:eastAsia="Times New Roman" w:hAnsi="inherit" w:cs="Helvetica"/>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870676" w:rsidRPr="00870676" w:rsidRDefault="00870676" w:rsidP="00870676">
      <w:pPr>
        <w:shd w:val="clear" w:color="auto" w:fill="FFFFFF"/>
        <w:spacing w:after="0" w:line="240" w:lineRule="auto"/>
        <w:rPr>
          <w:rFonts w:ascii="Helvetica" w:eastAsia="Times New Roman" w:hAnsi="Helvetica" w:cs="Helvetica"/>
          <w:color w:val="333333"/>
          <w:sz w:val="24"/>
          <w:szCs w:val="24"/>
        </w:rPr>
      </w:pPr>
      <w:proofErr w:type="gramStart"/>
      <w:r w:rsidRPr="00870676">
        <w:rPr>
          <w:rFonts w:ascii="inherit" w:eastAsia="Times New Roman" w:hAnsi="inherit" w:cs="Helvetica"/>
          <w:b/>
          <w:bCs/>
          <w:color w:val="333333"/>
          <w:sz w:val="24"/>
          <w:szCs w:val="24"/>
        </w:rPr>
        <w:t>Section 2.</w:t>
      </w:r>
      <w:proofErr w:type="gramEnd"/>
      <w:r w:rsidRPr="00870676">
        <w:rPr>
          <w:rFonts w:ascii="inherit" w:eastAsia="Times New Roman" w:hAnsi="inherit" w:cs="Helvetica"/>
          <w:b/>
          <w:bCs/>
          <w:color w:val="333333"/>
          <w:sz w:val="24"/>
          <w:szCs w:val="24"/>
        </w:rPr>
        <w:t xml:space="preserve"> Network Architecture</w:t>
      </w:r>
    </w:p>
    <w:p w:rsidR="00870676" w:rsidRPr="00870676" w:rsidRDefault="00870676" w:rsidP="00870676">
      <w:pPr>
        <w:shd w:val="clear" w:color="auto" w:fill="FFFFFF"/>
        <w:spacing w:after="240" w:line="240" w:lineRule="auto"/>
        <w:ind w:left="450"/>
        <w:rPr>
          <w:rFonts w:ascii="Helvetica" w:eastAsia="Times New Roman" w:hAnsi="Helvetica" w:cs="Helvetica"/>
          <w:color w:val="333333"/>
          <w:sz w:val="24"/>
          <w:szCs w:val="24"/>
        </w:rPr>
      </w:pPr>
      <w:r w:rsidRPr="00870676">
        <w:rPr>
          <w:rFonts w:ascii="Helvetica" w:eastAsia="Times New Roman" w:hAnsi="Helvetica" w:cs="Helvetica"/>
          <w:color w:val="333333"/>
          <w:sz w:val="24"/>
          <w:szCs w:val="24"/>
        </w:rPr>
        <w:t xml:space="preserve">2a.    </w:t>
      </w:r>
      <w:proofErr w:type="gramStart"/>
      <w:r w:rsidRPr="00870676">
        <w:rPr>
          <w:rFonts w:ascii="Helvetica" w:eastAsia="Times New Roman" w:hAnsi="Helvetica" w:cs="Helvetica"/>
          <w:color w:val="333333"/>
          <w:sz w:val="24"/>
          <w:szCs w:val="24"/>
        </w:rPr>
        <w:t>Create</w:t>
      </w:r>
      <w:proofErr w:type="gramEnd"/>
      <w:r w:rsidRPr="00870676">
        <w:rPr>
          <w:rFonts w:ascii="Helvetica" w:eastAsia="Times New Roman" w:hAnsi="Helvetica" w:cs="Helvetica"/>
          <w:color w:val="333333"/>
          <w:sz w:val="24"/>
          <w:szCs w:val="24"/>
        </w:rPr>
        <w:t xml:space="preserve"> a network architecture diagram (using Visio or an open-source equivalent to Visio for creating diagrams), based on the description of the network architecture that you defined above for the organization to be compliant with HIPAA regulations.</w:t>
      </w:r>
      <w:r w:rsidRPr="00870676">
        <w:rPr>
          <w:rFonts w:ascii="Helvetica" w:eastAsia="Times New Roman" w:hAnsi="Helvetica" w:cs="Helvetica"/>
          <w:color w:val="333333"/>
          <w:sz w:val="24"/>
          <w:szCs w:val="24"/>
        </w:rPr>
        <w:br/>
        <w:t xml:space="preserve">2b.    Include in the diagram the switches, routers, firewalls, IDS / IPS, and any other devices needed for </w:t>
      </w:r>
      <w:proofErr w:type="gramStart"/>
      <w:r w:rsidRPr="00870676">
        <w:rPr>
          <w:rFonts w:ascii="Helvetica" w:eastAsia="Times New Roman" w:hAnsi="Helvetica" w:cs="Helvetica"/>
          <w:color w:val="333333"/>
          <w:sz w:val="24"/>
          <w:szCs w:val="24"/>
        </w:rPr>
        <w:t>a compliant</w:t>
      </w:r>
      <w:proofErr w:type="gramEnd"/>
      <w:r w:rsidRPr="00870676">
        <w:rPr>
          <w:rFonts w:ascii="Helvetica" w:eastAsia="Times New Roman" w:hAnsi="Helvetica" w:cs="Helvetica"/>
          <w:color w:val="333333"/>
          <w:sz w:val="24"/>
          <w:szCs w:val="24"/>
        </w:rPr>
        <w:t xml:space="preserve"> network architecture.</w:t>
      </w:r>
    </w:p>
    <w:p w:rsidR="00561B70" w:rsidRDefault="00870676"/>
    <w:sectPr w:rsidR="00561B70" w:rsidSect="00BC68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716E6"/>
    <w:multiLevelType w:val="multilevel"/>
    <w:tmpl w:val="86D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676"/>
    <w:rsid w:val="005D04A8"/>
    <w:rsid w:val="00870676"/>
    <w:rsid w:val="00BC6851"/>
    <w:rsid w:val="00C50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6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676"/>
    <w:rPr>
      <w:b/>
      <w:bCs/>
    </w:rPr>
  </w:style>
  <w:style w:type="character" w:customStyle="1" w:styleId="apple-converted-space">
    <w:name w:val="apple-converted-space"/>
    <w:basedOn w:val="DefaultParagraphFont"/>
    <w:rsid w:val="00870676"/>
  </w:style>
  <w:style w:type="character" w:styleId="Hyperlink">
    <w:name w:val="Hyperlink"/>
    <w:basedOn w:val="DefaultParagraphFont"/>
    <w:uiPriority w:val="99"/>
    <w:semiHidden/>
    <w:unhideWhenUsed/>
    <w:rsid w:val="00870676"/>
    <w:rPr>
      <w:color w:val="0000FF"/>
      <w:u w:val="single"/>
    </w:rPr>
  </w:style>
</w:styles>
</file>

<file path=word/webSettings.xml><?xml version="1.0" encoding="utf-8"?>
<w:webSettings xmlns:r="http://schemas.openxmlformats.org/officeDocument/2006/relationships" xmlns:w="http://schemas.openxmlformats.org/wordprocessingml/2006/main">
  <w:divs>
    <w:div w:id="2322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cr/privacy/hipaa/enforceme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2474</Characters>
  <Application>Microsoft Office Word</Application>
  <DocSecurity>0</DocSecurity>
  <Lines>20</Lines>
  <Paragraphs>5</Paragraphs>
  <ScaleCrop>false</ScaleCrop>
  <Company>Hewlett-Packard</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2017-02-16T06:29:00Z</dcterms:created>
  <dcterms:modified xsi:type="dcterms:W3CDTF">2017-02-16T06:31:00Z</dcterms:modified>
</cp:coreProperties>
</file>